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AF" w:rsidRPr="00772EAF" w:rsidRDefault="00772EAF" w:rsidP="00772EAF">
      <w:pPr>
        <w:pStyle w:val="a3"/>
        <w:shd w:val="clear" w:color="auto" w:fill="FFFFFF"/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bookmarkStart w:id="0" w:name="_GoBack"/>
      <w:bookmarkEnd w:id="0"/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ประกาศองค์การบริหารส่วนตำบลขนาบนาก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เรื่อง แผนพัฒนาสามปีองค์การบริหารส่วนตำบลขนาบนาก (พ.ศ.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>2557-2559)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   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อาศัยอำนาจตามระเบียบกระทรวงมหาดไทย ว่าด้วยการจัดทำแผนพัฒนาองค์กรปกครองส่วนท้องถิ่น พ.ศ.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2548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ข้อ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17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และข้อ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24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ประกอบกับมติที่ประชุมสภาองค์การบริหารส่วนตำบลขนาบนาก ในการประชุมสภาสมัยสามัญ สมัยที่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ครั้งที่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2/2556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ให้ความเห็นชอบร่างแผนพัฒนาสามปีขององค์การบริหารส่วนตำบลขนาบนาก เมื่อวันที่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9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เมษายน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2556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แล้วนั้น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   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เพื่อให้การปฏิบัติเป็นไปตามระเบียบกระทรวงมหาดไทย ว่าด้วยการจัดทำแผนพัฒนาองค์กรปกครองส่วนท้องถิ่น พ.ศ.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2548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ซึ่งผู้บริหารได้พิจารณาอนุมัติและขอประกาศใช้แผนสามปี (พ.ศ.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2557-2559)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โดยให้หน่วยงานที่เกี่ยวข้องทั้งภาครัฐ ภาคเอกชน และประชาชนได้ทราบ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   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จึงประกาศให้ทราบโดยทั่วกัน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                 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ประกาศ ณ วันที่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10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เดือน เมษายน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พ.ศ. </w:t>
      </w:r>
      <w:r w:rsidRPr="00772EAF">
        <w:rPr>
          <w:rFonts w:asciiTheme="majorBidi" w:hAnsiTheme="majorBidi" w:cstheme="majorBidi"/>
          <w:color w:val="000000"/>
          <w:sz w:val="32"/>
          <w:szCs w:val="32"/>
        </w:rPr>
        <w:t>2556</w:t>
      </w:r>
    </w:p>
    <w:p w:rsidR="00772EAF" w:rsidRPr="00772EAF" w:rsidRDefault="00772EAF" w:rsidP="00772EAF">
      <w:pPr>
        <w:pStyle w:val="a3"/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 (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ณัฏ</w:t>
      </w:r>
      <w:proofErr w:type="spellEnd"/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ภัทร</w:t>
      </w:r>
      <w:proofErr w:type="gramStart"/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อ่อนศรีทอง</w:t>
      </w:r>
      <w:proofErr w:type="gramEnd"/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</w:p>
    <w:p w:rsidR="00772EAF" w:rsidRDefault="00772EAF" w:rsidP="00772EAF">
      <w:pPr>
        <w:pStyle w:val="a3"/>
        <w:shd w:val="clear" w:color="auto" w:fill="FFFFFF"/>
        <w:rPr>
          <w:rFonts w:ascii="MS Sans Serif" w:hAnsi="MS Sans Serif"/>
          <w:color w:val="000000"/>
          <w:sz w:val="25"/>
          <w:szCs w:val="25"/>
        </w:rPr>
      </w:pPr>
      <w:r w:rsidRPr="00772EAF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                                                </w:t>
      </w:r>
      <w:r w:rsidRPr="00772EAF">
        <w:rPr>
          <w:rFonts w:asciiTheme="majorBidi" w:hAnsiTheme="majorBidi" w:cstheme="majorBidi"/>
          <w:color w:val="000000"/>
          <w:sz w:val="32"/>
          <w:szCs w:val="32"/>
          <w:cs/>
        </w:rPr>
        <w:t>นายกองค์การบริหารส่วนตำบลขนาบนาก</w:t>
      </w:r>
      <w:r>
        <w:rPr>
          <w:rFonts w:ascii="MS Sans Serif" w:hAnsi="MS Sans Serif"/>
          <w:color w:val="000000"/>
          <w:sz w:val="25"/>
          <w:szCs w:val="25"/>
        </w:rPr>
        <w:t> </w:t>
      </w:r>
    </w:p>
    <w:p w:rsidR="00B16869" w:rsidRDefault="00B16869"/>
    <w:sectPr w:rsidR="00B16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AF"/>
    <w:rsid w:val="0012625D"/>
    <w:rsid w:val="00772EAF"/>
    <w:rsid w:val="00A15646"/>
    <w:rsid w:val="00B1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E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E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2016-09-21T07:45:00Z</dcterms:created>
  <dcterms:modified xsi:type="dcterms:W3CDTF">2016-09-21T07:46:00Z</dcterms:modified>
</cp:coreProperties>
</file>